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D9833" w14:textId="77777777" w:rsidR="006C5090" w:rsidRDefault="006C5090" w:rsidP="00A071E9">
      <w:pPr>
        <w:pStyle w:val="HeadingADHS"/>
        <w:numPr>
          <w:ilvl w:val="12"/>
          <w:numId w:val="0"/>
        </w:numPr>
        <w:rPr>
          <w:rFonts w:asciiTheme="minorHAnsi" w:hAnsiTheme="minorHAnsi" w:cs="Arial"/>
          <w:sz w:val="26"/>
          <w:szCs w:val="26"/>
        </w:rPr>
      </w:pPr>
      <w:r w:rsidRPr="00E84E79">
        <w:rPr>
          <w:rFonts w:asciiTheme="minorHAnsi" w:hAnsiTheme="minorHAnsi"/>
          <w:sz w:val="24"/>
          <w:szCs w:val="24"/>
        </w:rPr>
        <w:t xml:space="preserve">CONSENT FORM </w:t>
      </w:r>
      <w:r w:rsidRPr="00E84E79">
        <w:rPr>
          <w:rFonts w:asciiTheme="minorHAnsi" w:hAnsiTheme="minorHAnsi"/>
          <w:sz w:val="24"/>
          <w:szCs w:val="24"/>
        </w:rPr>
        <w:br/>
      </w:r>
      <w:r w:rsidRPr="00E84E79">
        <w:rPr>
          <w:rFonts w:asciiTheme="minorHAnsi" w:hAnsiTheme="minorHAnsi"/>
          <w:szCs w:val="24"/>
        </w:rPr>
        <w:br/>
        <w:t>Full Project Title:</w:t>
      </w:r>
      <w:r w:rsidRPr="00A1537F">
        <w:rPr>
          <w:b w:val="0"/>
        </w:rPr>
        <w:t xml:space="preserve"> </w:t>
      </w:r>
      <w:r w:rsidR="00A071E9" w:rsidRPr="00D25E13">
        <w:rPr>
          <w:rFonts w:asciiTheme="minorHAnsi" w:hAnsiTheme="minorHAnsi" w:cs="Arial"/>
          <w:sz w:val="26"/>
          <w:szCs w:val="26"/>
        </w:rPr>
        <w:t xml:space="preserve">A comparison of two </w:t>
      </w:r>
      <w:proofErr w:type="spellStart"/>
      <w:r w:rsidR="00A071E9" w:rsidRPr="00D25E13">
        <w:rPr>
          <w:rFonts w:asciiTheme="minorHAnsi" w:hAnsiTheme="minorHAnsi" w:cs="Arial"/>
          <w:sz w:val="26"/>
          <w:szCs w:val="26"/>
        </w:rPr>
        <w:t>artemisinin</w:t>
      </w:r>
      <w:proofErr w:type="spellEnd"/>
      <w:r w:rsidR="00A071E9" w:rsidRPr="00D25E13">
        <w:rPr>
          <w:rFonts w:asciiTheme="minorHAnsi" w:hAnsiTheme="minorHAnsi" w:cs="Arial"/>
          <w:sz w:val="26"/>
          <w:szCs w:val="26"/>
        </w:rPr>
        <w:t xml:space="preserve"> combination therapies (</w:t>
      </w:r>
      <w:r w:rsidR="00A071E9" w:rsidRPr="00D25E13">
        <w:rPr>
          <w:rFonts w:asciiTheme="minorHAnsi" w:hAnsiTheme="minorHAnsi" w:cs="Arial"/>
          <w:sz w:val="26"/>
          <w:szCs w:val="26"/>
          <w:u w:val="single"/>
        </w:rPr>
        <w:t>ACT</w:t>
      </w:r>
      <w:r w:rsidR="00A071E9" w:rsidRPr="00D25E13">
        <w:rPr>
          <w:rFonts w:asciiTheme="minorHAnsi" w:hAnsiTheme="minorHAnsi" w:cs="Arial"/>
          <w:sz w:val="26"/>
          <w:szCs w:val="26"/>
        </w:rPr>
        <w:t xml:space="preserve">s) in combination with </w:t>
      </w:r>
      <w:proofErr w:type="spellStart"/>
      <w:r w:rsidR="00A071E9" w:rsidRPr="00D25E13">
        <w:rPr>
          <w:rFonts w:asciiTheme="minorHAnsi" w:hAnsiTheme="minorHAnsi" w:cs="Arial"/>
          <w:sz w:val="26"/>
          <w:szCs w:val="26"/>
        </w:rPr>
        <w:t>primaquine</w:t>
      </w:r>
      <w:proofErr w:type="spellEnd"/>
      <w:r w:rsidR="00A071E9" w:rsidRPr="00D25E13">
        <w:rPr>
          <w:rFonts w:asciiTheme="minorHAnsi" w:hAnsiTheme="minorHAnsi" w:cs="Arial"/>
          <w:sz w:val="26"/>
          <w:szCs w:val="26"/>
        </w:rPr>
        <w:t xml:space="preserve"> for </w:t>
      </w:r>
      <w:r w:rsidR="00A071E9" w:rsidRPr="00D25E13">
        <w:rPr>
          <w:rFonts w:asciiTheme="minorHAnsi" w:hAnsiTheme="minorHAnsi" w:cs="Arial"/>
          <w:sz w:val="26"/>
          <w:szCs w:val="26"/>
          <w:u w:val="single"/>
        </w:rPr>
        <w:t>radica</w:t>
      </w:r>
      <w:r w:rsidR="00A071E9" w:rsidRPr="00D25E13">
        <w:rPr>
          <w:rFonts w:asciiTheme="minorHAnsi" w:hAnsiTheme="minorHAnsi" w:cs="Arial"/>
          <w:sz w:val="26"/>
          <w:szCs w:val="26"/>
        </w:rPr>
        <w:t xml:space="preserve">l cure of </w:t>
      </w:r>
      <w:r w:rsidR="00A071E9" w:rsidRPr="00D25E13">
        <w:rPr>
          <w:rFonts w:asciiTheme="minorHAnsi" w:hAnsiTheme="minorHAnsi" w:cs="Arial"/>
          <w:i/>
          <w:sz w:val="26"/>
          <w:szCs w:val="26"/>
        </w:rPr>
        <w:t xml:space="preserve">Plasmodium </w:t>
      </w:r>
      <w:proofErr w:type="spellStart"/>
      <w:r w:rsidR="00A071E9" w:rsidRPr="00D25E13">
        <w:rPr>
          <w:rFonts w:asciiTheme="minorHAnsi" w:hAnsiTheme="minorHAnsi" w:cs="Arial"/>
          <w:i/>
          <w:sz w:val="26"/>
          <w:szCs w:val="26"/>
        </w:rPr>
        <w:t>vivax</w:t>
      </w:r>
      <w:proofErr w:type="spellEnd"/>
      <w:r w:rsidR="00A071E9" w:rsidRPr="00D25E13">
        <w:rPr>
          <w:rFonts w:asciiTheme="minorHAnsi" w:hAnsiTheme="minorHAnsi" w:cs="Arial"/>
          <w:sz w:val="26"/>
          <w:szCs w:val="26"/>
        </w:rPr>
        <w:t xml:space="preserve"> malaria in the Solomon Islands: the “ACT-radical” study.</w:t>
      </w:r>
    </w:p>
    <w:p w14:paraId="0627A2F4" w14:textId="39A32ED3" w:rsidR="00A9098C" w:rsidRPr="00A9098C" w:rsidRDefault="00A9098C" w:rsidP="00A9098C">
      <w:pPr>
        <w:jc w:val="center"/>
      </w:pPr>
      <w:r w:rsidRPr="00677C7F">
        <w:rPr>
          <w:b/>
          <w:sz w:val="28"/>
          <w:highlight w:val="yellow"/>
        </w:rPr>
        <w:t xml:space="preserve">(This form will be </w:t>
      </w:r>
      <w:r>
        <w:rPr>
          <w:b/>
          <w:sz w:val="28"/>
          <w:highlight w:val="yellow"/>
        </w:rPr>
        <w:t>translated</w:t>
      </w:r>
      <w:r w:rsidRPr="00677C7F">
        <w:rPr>
          <w:b/>
          <w:sz w:val="28"/>
          <w:highlight w:val="yellow"/>
        </w:rPr>
        <w:t xml:space="preserve"> to Solomon Islands </w:t>
      </w:r>
      <w:proofErr w:type="spellStart"/>
      <w:r w:rsidRPr="00677C7F">
        <w:rPr>
          <w:b/>
          <w:sz w:val="28"/>
          <w:highlight w:val="yellow"/>
        </w:rPr>
        <w:t>PIgin</w:t>
      </w:r>
      <w:proofErr w:type="spellEnd"/>
      <w:r w:rsidRPr="00677C7F">
        <w:rPr>
          <w:b/>
          <w:sz w:val="28"/>
          <w:highlight w:val="yellow"/>
        </w:rPr>
        <w:t>):</w:t>
      </w:r>
    </w:p>
    <w:p w14:paraId="23548763" w14:textId="77777777" w:rsidR="004C799A" w:rsidRPr="004C799A" w:rsidRDefault="004C799A" w:rsidP="00A071E9">
      <w:pPr>
        <w:jc w:val="center"/>
        <w:rPr>
          <w:b/>
          <w:u w:val="single"/>
        </w:rPr>
      </w:pPr>
      <w:r w:rsidRPr="004C799A">
        <w:rPr>
          <w:b/>
          <w:u w:val="single"/>
        </w:rPr>
        <w:t>This means you can say no.</w:t>
      </w:r>
      <w:bookmarkStart w:id="0" w:name="_GoBack"/>
      <w:bookmarkEnd w:id="0"/>
    </w:p>
    <w:p w14:paraId="7CDAB6E7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14:paraId="6DA7C93B" w14:textId="77777777" w:rsidR="006C5090" w:rsidRPr="0063298C" w:rsidRDefault="006C5090" w:rsidP="006C5090">
      <w:pPr>
        <w:numPr>
          <w:ilvl w:val="12"/>
          <w:numId w:val="0"/>
        </w:numPr>
        <w:pBdr>
          <w:top w:val="single" w:sz="6" w:space="1" w:color="auto"/>
        </w:pBdr>
      </w:pPr>
    </w:p>
    <w:p w14:paraId="58DFCC73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i/>
          <w:color w:val="0070C0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I have read, or have had read to me in my first language and I understand the Participant Information version</w:t>
      </w:r>
      <w:r>
        <w:rPr>
          <w:rFonts w:asciiTheme="minorHAnsi" w:hAnsiTheme="minorHAnsi"/>
          <w:sz w:val="24"/>
          <w:szCs w:val="24"/>
        </w:rPr>
        <w:t xml:space="preserve"> </w:t>
      </w:r>
      <w:r w:rsidR="00A071E9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.0</w:t>
      </w:r>
      <w:r w:rsidRPr="00E84E79">
        <w:rPr>
          <w:rFonts w:asciiTheme="minorHAnsi" w:hAnsiTheme="minorHAnsi"/>
          <w:i/>
          <w:sz w:val="24"/>
          <w:szCs w:val="24"/>
        </w:rPr>
        <w:t xml:space="preserve"> </w:t>
      </w:r>
      <w:r w:rsidRPr="00E84E79">
        <w:rPr>
          <w:rFonts w:asciiTheme="minorHAnsi" w:hAnsiTheme="minorHAnsi"/>
          <w:sz w:val="24"/>
          <w:szCs w:val="24"/>
        </w:rPr>
        <w:t>dated</w:t>
      </w:r>
      <w:r>
        <w:rPr>
          <w:rFonts w:asciiTheme="minorHAnsi" w:hAnsiTheme="minorHAnsi"/>
          <w:sz w:val="24"/>
          <w:szCs w:val="24"/>
        </w:rPr>
        <w:t xml:space="preserve"> </w:t>
      </w:r>
      <w:r w:rsidR="00A071E9">
        <w:rPr>
          <w:rFonts w:asciiTheme="minorHAnsi" w:hAnsiTheme="minorHAnsi"/>
          <w:sz w:val="24"/>
          <w:szCs w:val="24"/>
        </w:rPr>
        <w:t>01</w:t>
      </w:r>
      <w:r>
        <w:rPr>
          <w:rFonts w:asciiTheme="minorHAnsi" w:hAnsiTheme="minorHAnsi"/>
          <w:sz w:val="24"/>
          <w:szCs w:val="24"/>
        </w:rPr>
        <w:t>-0</w:t>
      </w:r>
      <w:r w:rsidR="00A071E9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-1</w:t>
      </w:r>
      <w:r w:rsidR="00A071E9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>.</w:t>
      </w:r>
    </w:p>
    <w:p w14:paraId="1CB346E6" w14:textId="77777777" w:rsidR="004B258B" w:rsidRDefault="004B258B" w:rsidP="004B258B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I freely agree to participate in this project according to the conditions in the Participant Information</w:t>
      </w:r>
      <w:r>
        <w:rPr>
          <w:rFonts w:asciiTheme="minorHAnsi" w:hAnsiTheme="minorHAnsi"/>
          <w:sz w:val="24"/>
          <w:szCs w:val="24"/>
        </w:rPr>
        <w:t xml:space="preserve"> including:</w:t>
      </w:r>
    </w:p>
    <w:p w14:paraId="24B3A758" w14:textId="77777777" w:rsidR="004B258B" w:rsidRDefault="004B258B" w:rsidP="004B258B">
      <w:pPr>
        <w:pStyle w:val="AppbodyDH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Administration of malaria medicines as determined by a randomisation process</w:t>
      </w:r>
    </w:p>
    <w:p w14:paraId="1B27A0E1" w14:textId="77777777" w:rsidR="004B258B" w:rsidRDefault="00A071E9" w:rsidP="004B258B">
      <w:pPr>
        <w:pStyle w:val="AppbodyDH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 to 15 s</w:t>
      </w:r>
      <w:r w:rsidR="004B258B">
        <w:rPr>
          <w:rFonts w:asciiTheme="minorHAnsi" w:hAnsiTheme="minorHAnsi"/>
          <w:sz w:val="24"/>
          <w:szCs w:val="24"/>
        </w:rPr>
        <w:t>mall blood tests by finger-prick</w:t>
      </w:r>
    </w:p>
    <w:p w14:paraId="5A539D45" w14:textId="77777777" w:rsidR="004B258B" w:rsidRDefault="00A071E9" w:rsidP="004B258B">
      <w:pPr>
        <w:pStyle w:val="AppbodyDH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 to 7 blood tests taken with a needle through the vein in adults and children &gt;</w:t>
      </w:r>
      <w:proofErr w:type="gramStart"/>
      <w:r>
        <w:rPr>
          <w:rFonts w:asciiTheme="minorHAnsi" w:hAnsiTheme="minorHAnsi"/>
          <w:sz w:val="24"/>
          <w:szCs w:val="24"/>
        </w:rPr>
        <w:t>5  or</w:t>
      </w:r>
      <w:proofErr w:type="gramEnd"/>
      <w:r>
        <w:rPr>
          <w:rFonts w:asciiTheme="minorHAnsi" w:hAnsiTheme="minorHAnsi"/>
          <w:sz w:val="24"/>
          <w:szCs w:val="24"/>
        </w:rPr>
        <w:t xml:space="preserve"> 2 blood tests taken with a needle through the vein in children </w:t>
      </w:r>
      <w:r>
        <w:rPr>
          <w:rFonts w:ascii="Calibri" w:hAnsi="Calibri"/>
          <w:sz w:val="24"/>
          <w:szCs w:val="24"/>
        </w:rPr>
        <w:t>≤</w:t>
      </w:r>
      <w:r>
        <w:rPr>
          <w:rFonts w:asciiTheme="minorHAnsi" w:hAnsiTheme="minorHAnsi"/>
          <w:sz w:val="24"/>
          <w:szCs w:val="24"/>
        </w:rPr>
        <w:t>5.</w:t>
      </w:r>
    </w:p>
    <w:p w14:paraId="54C54F7C" w14:textId="77777777" w:rsidR="004B258B" w:rsidRDefault="004B258B" w:rsidP="004B258B">
      <w:pPr>
        <w:pStyle w:val="AppbodyDH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Regular follow up visits and phone calls over the next </w:t>
      </w:r>
      <w:r w:rsidR="00A071E9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 months</w:t>
      </w:r>
      <w:r w:rsidR="00A071E9">
        <w:rPr>
          <w:rFonts w:asciiTheme="minorHAnsi" w:hAnsiTheme="minorHAnsi"/>
          <w:sz w:val="24"/>
          <w:szCs w:val="24"/>
        </w:rPr>
        <w:t>.</w:t>
      </w:r>
    </w:p>
    <w:p w14:paraId="308725B5" w14:textId="77777777" w:rsidR="00A071E9" w:rsidRPr="0063298C" w:rsidRDefault="00A071E9" w:rsidP="004B258B">
      <w:pPr>
        <w:pStyle w:val="AppbodyDH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My blood to be sent to other countries for testing, including </w:t>
      </w:r>
      <w:r w:rsidR="000732C9">
        <w:rPr>
          <w:rFonts w:asciiTheme="minorHAnsi" w:hAnsiTheme="minorHAnsi"/>
          <w:sz w:val="24"/>
          <w:szCs w:val="24"/>
        </w:rPr>
        <w:t xml:space="preserve">of my genes (DNA). </w:t>
      </w:r>
    </w:p>
    <w:p w14:paraId="4BBE6C8A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 xml:space="preserve">I </w:t>
      </w:r>
      <w:r w:rsidR="003F602B">
        <w:rPr>
          <w:rFonts w:asciiTheme="minorHAnsi" w:hAnsiTheme="minorHAnsi"/>
          <w:sz w:val="24"/>
          <w:szCs w:val="24"/>
        </w:rPr>
        <w:t>have</w:t>
      </w:r>
      <w:r w:rsidRPr="00E84E79">
        <w:rPr>
          <w:rFonts w:asciiTheme="minorHAnsi" w:hAnsiTheme="minorHAnsi"/>
          <w:sz w:val="24"/>
          <w:szCs w:val="24"/>
        </w:rPr>
        <w:t xml:space="preserve"> be</w:t>
      </w:r>
      <w:r w:rsidR="003F602B">
        <w:rPr>
          <w:rFonts w:asciiTheme="minorHAnsi" w:hAnsiTheme="minorHAnsi"/>
          <w:sz w:val="24"/>
          <w:szCs w:val="24"/>
        </w:rPr>
        <w:t>en</w:t>
      </w:r>
      <w:r w:rsidRPr="00E84E79">
        <w:rPr>
          <w:rFonts w:asciiTheme="minorHAnsi" w:hAnsiTheme="minorHAnsi"/>
          <w:sz w:val="24"/>
          <w:szCs w:val="24"/>
        </w:rPr>
        <w:t xml:space="preserve"> given a copy of the Participant Information </w:t>
      </w:r>
      <w:r w:rsidR="004C799A">
        <w:rPr>
          <w:rFonts w:asciiTheme="minorHAnsi" w:hAnsiTheme="minorHAnsi"/>
          <w:sz w:val="24"/>
          <w:szCs w:val="24"/>
        </w:rPr>
        <w:t>sheet</w:t>
      </w:r>
      <w:r w:rsidRPr="00E84E79">
        <w:rPr>
          <w:rFonts w:asciiTheme="minorHAnsi" w:hAnsiTheme="minorHAnsi"/>
          <w:sz w:val="24"/>
          <w:szCs w:val="24"/>
        </w:rPr>
        <w:t xml:space="preserve"> to keep </w:t>
      </w:r>
    </w:p>
    <w:p w14:paraId="6356D787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 xml:space="preserve">The researcher has agreed not to reveal my identity and personal details if information about this project is published or presented in any public form.  </w:t>
      </w:r>
    </w:p>
    <w:p w14:paraId="15973761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14:paraId="653435D7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Participant’s Name (printed) ……………………………………………………</w:t>
      </w:r>
    </w:p>
    <w:p w14:paraId="1F025C63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Signature</w:t>
      </w:r>
      <w:r>
        <w:rPr>
          <w:rFonts w:asciiTheme="minorHAnsi" w:hAnsiTheme="minorHAnsi"/>
          <w:sz w:val="24"/>
          <w:szCs w:val="24"/>
        </w:rPr>
        <w:t xml:space="preserve"> (or thumb print)</w:t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  <w:t>Date</w:t>
      </w:r>
    </w:p>
    <w:p w14:paraId="389F0F4B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14:paraId="491A751B" w14:textId="77777777" w:rsidR="006C5090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 children under age 16</w:t>
      </w:r>
    </w:p>
    <w:p w14:paraId="170B63E1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Parent or Guardian’s</w:t>
      </w:r>
      <w:r w:rsidRPr="0063298C">
        <w:rPr>
          <w:rFonts w:asciiTheme="minorHAnsi" w:hAnsiTheme="minorHAnsi"/>
          <w:sz w:val="24"/>
          <w:szCs w:val="24"/>
        </w:rPr>
        <w:t xml:space="preserve"> Name (printed) ……………………………………………………</w:t>
      </w:r>
    </w:p>
    <w:p w14:paraId="2B0364C3" w14:textId="77777777" w:rsidR="006C5090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Relationship to child (</w:t>
      </w:r>
      <w:proofErr w:type="spellStart"/>
      <w:r>
        <w:rPr>
          <w:rFonts w:asciiTheme="minorHAnsi" w:hAnsiTheme="minorHAnsi"/>
          <w:sz w:val="24"/>
          <w:szCs w:val="24"/>
        </w:rPr>
        <w:t>eg</w:t>
      </w:r>
      <w:proofErr w:type="spellEnd"/>
      <w:r>
        <w:rPr>
          <w:rFonts w:asciiTheme="minorHAnsi" w:hAnsiTheme="minorHAnsi"/>
          <w:sz w:val="24"/>
          <w:szCs w:val="24"/>
        </w:rPr>
        <w:t xml:space="preserve"> mother, father, aunty, uncle, grandparent) .....................................</w:t>
      </w:r>
    </w:p>
    <w:p w14:paraId="3C3D6541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63298C">
        <w:rPr>
          <w:rFonts w:asciiTheme="minorHAnsi" w:hAnsiTheme="minorHAnsi"/>
          <w:sz w:val="24"/>
          <w:szCs w:val="24"/>
        </w:rPr>
        <w:t>Signature</w:t>
      </w:r>
      <w:r>
        <w:rPr>
          <w:rFonts w:asciiTheme="minorHAnsi" w:hAnsiTheme="minorHAnsi"/>
          <w:sz w:val="24"/>
          <w:szCs w:val="24"/>
        </w:rPr>
        <w:t xml:space="preserve"> (or thumb print)</w:t>
      </w:r>
      <w:r w:rsidRPr="0063298C">
        <w:rPr>
          <w:rFonts w:asciiTheme="minorHAnsi" w:hAnsiTheme="minorHAnsi"/>
          <w:sz w:val="24"/>
          <w:szCs w:val="24"/>
        </w:rPr>
        <w:tab/>
      </w:r>
      <w:r w:rsidRPr="0063298C">
        <w:rPr>
          <w:rFonts w:asciiTheme="minorHAnsi" w:hAnsiTheme="minorHAnsi"/>
          <w:sz w:val="24"/>
          <w:szCs w:val="24"/>
        </w:rPr>
        <w:tab/>
      </w:r>
      <w:r w:rsidRPr="0063298C">
        <w:rPr>
          <w:rFonts w:asciiTheme="minorHAnsi" w:hAnsiTheme="minorHAnsi"/>
          <w:sz w:val="24"/>
          <w:szCs w:val="24"/>
        </w:rPr>
        <w:tab/>
      </w:r>
      <w:r w:rsidRPr="0063298C">
        <w:rPr>
          <w:rFonts w:asciiTheme="minorHAnsi" w:hAnsiTheme="minorHAnsi"/>
          <w:sz w:val="24"/>
          <w:szCs w:val="24"/>
        </w:rPr>
        <w:tab/>
      </w:r>
      <w:r w:rsidRPr="0063298C">
        <w:rPr>
          <w:rFonts w:asciiTheme="minorHAnsi" w:hAnsiTheme="minorHAnsi"/>
          <w:sz w:val="24"/>
          <w:szCs w:val="24"/>
        </w:rPr>
        <w:tab/>
      </w:r>
      <w:r w:rsidRPr="0063298C">
        <w:rPr>
          <w:rFonts w:asciiTheme="minorHAnsi" w:hAnsiTheme="minorHAnsi"/>
          <w:sz w:val="24"/>
          <w:szCs w:val="24"/>
        </w:rPr>
        <w:tab/>
        <w:t>Date</w:t>
      </w:r>
    </w:p>
    <w:p w14:paraId="1A625558" w14:textId="77777777" w:rsidR="006C5090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14:paraId="4970C591" w14:textId="77777777" w:rsidR="003F602B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lastRenderedPageBreak/>
        <w:t xml:space="preserve">Name of </w:t>
      </w:r>
      <w:r w:rsidR="004C799A">
        <w:rPr>
          <w:rFonts w:asciiTheme="minorHAnsi" w:hAnsiTheme="minorHAnsi"/>
          <w:sz w:val="24"/>
          <w:szCs w:val="24"/>
        </w:rPr>
        <w:t xml:space="preserve">Interpreter or </w:t>
      </w:r>
      <w:r w:rsidRPr="00E84E79">
        <w:rPr>
          <w:rFonts w:asciiTheme="minorHAnsi" w:hAnsiTheme="minorHAnsi"/>
          <w:sz w:val="24"/>
          <w:szCs w:val="24"/>
        </w:rPr>
        <w:t xml:space="preserve">Witness to Participant’s Signature (printed) </w:t>
      </w:r>
    </w:p>
    <w:p w14:paraId="06583926" w14:textId="77777777" w:rsidR="003F602B" w:rsidRDefault="003F602B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14:paraId="019528BF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……………………………………………</w:t>
      </w:r>
    </w:p>
    <w:p w14:paraId="5248D4DE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Signature</w:t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  <w:t>Date</w:t>
      </w:r>
    </w:p>
    <w:p w14:paraId="4F1B2C4E" w14:textId="77777777" w:rsidR="006C5090" w:rsidRPr="0063298C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14:paraId="607F819A" w14:textId="77777777" w:rsidR="006C5090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Declaration by researcher*: I have given a verbal explanation of the research project, its procedures and risks and I believe that the participant has understood that explanation.</w:t>
      </w:r>
    </w:p>
    <w:p w14:paraId="169BE5E9" w14:textId="77777777" w:rsidR="003F602B" w:rsidRPr="0063298C" w:rsidRDefault="003F602B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14:paraId="75CFE3DF" w14:textId="77777777" w:rsidR="006C5090" w:rsidRPr="0063298C" w:rsidRDefault="006C5090" w:rsidP="006C5090">
      <w:pPr>
        <w:pStyle w:val="AppbodyDHS"/>
        <w:numPr>
          <w:ilvl w:val="12"/>
          <w:numId w:val="0"/>
        </w:numPr>
        <w:spacing w:before="180"/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Researcher’s Name (printed) ……………………………………………………</w:t>
      </w:r>
    </w:p>
    <w:p w14:paraId="4365E61C" w14:textId="77777777" w:rsidR="006C5090" w:rsidRDefault="006C5090" w:rsidP="006C5090">
      <w:pPr>
        <w:pStyle w:val="AppbodyDHS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 w:rsidRPr="00E84E79">
        <w:rPr>
          <w:rFonts w:asciiTheme="minorHAnsi" w:hAnsiTheme="minorHAnsi"/>
          <w:sz w:val="24"/>
          <w:szCs w:val="24"/>
        </w:rPr>
        <w:t>Signature</w:t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</w:r>
      <w:r w:rsidRPr="00E84E79">
        <w:rPr>
          <w:rFonts w:asciiTheme="minorHAnsi" w:hAnsiTheme="minorHAnsi"/>
          <w:sz w:val="24"/>
          <w:szCs w:val="24"/>
        </w:rPr>
        <w:tab/>
        <w:t>Date</w:t>
      </w:r>
    </w:p>
    <w:p w14:paraId="3739A301" w14:textId="77777777" w:rsidR="00A071E9" w:rsidRDefault="00A071E9"/>
    <w:p w14:paraId="392F273E" w14:textId="77777777" w:rsidR="003F602B" w:rsidRPr="00511E65" w:rsidRDefault="003F602B" w:rsidP="003F602B">
      <w:pPr>
        <w:rPr>
          <w:b/>
        </w:rPr>
      </w:pPr>
      <w:r>
        <w:rPr>
          <w:b/>
        </w:rPr>
        <w:t xml:space="preserve">Local Researchers names and contact details (in </w:t>
      </w:r>
      <w:r w:rsidR="00185357">
        <w:rPr>
          <w:b/>
        </w:rPr>
        <w:t>Solomon Islands</w:t>
      </w:r>
      <w:r>
        <w:rPr>
          <w:b/>
        </w:rPr>
        <w:t>)</w:t>
      </w:r>
      <w:r w:rsidRPr="00511E65">
        <w:rPr>
          <w:b/>
        </w:rPr>
        <w:t xml:space="preserve">: </w:t>
      </w:r>
    </w:p>
    <w:p w14:paraId="6101531B" w14:textId="77777777" w:rsidR="00185357" w:rsidRPr="0067790C" w:rsidRDefault="00185357" w:rsidP="00185357">
      <w:r w:rsidRPr="0067790C">
        <w:t xml:space="preserve">Dr </w:t>
      </w:r>
      <w:proofErr w:type="spellStart"/>
      <w:r w:rsidRPr="0067790C">
        <w:t>Lindes</w:t>
      </w:r>
      <w:proofErr w:type="spellEnd"/>
      <w:r w:rsidRPr="0067790C">
        <w:t xml:space="preserve"> </w:t>
      </w:r>
      <w:proofErr w:type="spellStart"/>
      <w:r w:rsidRPr="0067790C">
        <w:t>Wiini</w:t>
      </w:r>
      <w:proofErr w:type="spellEnd"/>
      <w:r w:rsidRPr="0067790C">
        <w:t xml:space="preserve"> Vector Borne Disease Control Program, Solomon Islands Department of Health</w:t>
      </w:r>
      <w:r>
        <w:t>, PO Box 349, Honiara</w:t>
      </w:r>
    </w:p>
    <w:p w14:paraId="0ADE2DFF" w14:textId="77777777" w:rsidR="00185357" w:rsidRPr="0067790C" w:rsidRDefault="00185357" w:rsidP="00185357">
      <w:r w:rsidRPr="0067790C">
        <w:t xml:space="preserve">Mr Albino </w:t>
      </w:r>
      <w:proofErr w:type="spellStart"/>
      <w:r w:rsidRPr="0067790C">
        <w:t>Bobogare</w:t>
      </w:r>
      <w:proofErr w:type="spellEnd"/>
      <w:r w:rsidRPr="0067790C">
        <w:t>, Director, Vector Borne Disease Control Program, Solomon Islands Department of Health.</w:t>
      </w:r>
      <w:r w:rsidRPr="002679A7">
        <w:t xml:space="preserve"> </w:t>
      </w:r>
      <w:r>
        <w:t>PO Box 349, Honiara</w:t>
      </w:r>
    </w:p>
    <w:p w14:paraId="0897346E" w14:textId="77777777" w:rsidR="003F602B" w:rsidRDefault="003F602B" w:rsidP="003F602B"/>
    <w:sectPr w:rsidR="003F602B" w:rsidSect="00C066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92930" w14:textId="77777777" w:rsidR="00A071E9" w:rsidRDefault="00A071E9" w:rsidP="008420D7">
      <w:pPr>
        <w:spacing w:after="0" w:line="240" w:lineRule="auto"/>
      </w:pPr>
      <w:r>
        <w:separator/>
      </w:r>
    </w:p>
  </w:endnote>
  <w:endnote w:type="continuationSeparator" w:id="0">
    <w:p w14:paraId="778E3CEE" w14:textId="77777777" w:rsidR="00A071E9" w:rsidRDefault="00A071E9" w:rsidP="0084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Univers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62295" w14:textId="77777777" w:rsidR="00A071E9" w:rsidRDefault="00A071E9" w:rsidP="00A071E9">
    <w:pPr>
      <w:rPr>
        <w:b/>
      </w:rPr>
    </w:pPr>
    <w:r w:rsidRPr="0063298C">
      <w:rPr>
        <w:szCs w:val="24"/>
      </w:rPr>
      <w:t xml:space="preserve">Version </w:t>
    </w:r>
    <w:r>
      <w:rPr>
        <w:szCs w:val="24"/>
      </w:rPr>
      <w:t>1.0</w:t>
    </w:r>
    <w:r w:rsidRPr="0063298C">
      <w:rPr>
        <w:szCs w:val="24"/>
      </w:rPr>
      <w:t xml:space="preserve"> Dated </w:t>
    </w:r>
    <w:r>
      <w:rPr>
        <w:szCs w:val="24"/>
      </w:rPr>
      <w:t>01-09-2016</w:t>
    </w:r>
  </w:p>
  <w:p w14:paraId="2F49A63E" w14:textId="77777777" w:rsidR="00A071E9" w:rsidRDefault="00A071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31A8E" w14:textId="77777777" w:rsidR="00A071E9" w:rsidRDefault="00A071E9" w:rsidP="008420D7">
      <w:pPr>
        <w:spacing w:after="0" w:line="240" w:lineRule="auto"/>
      </w:pPr>
      <w:r>
        <w:separator/>
      </w:r>
    </w:p>
  </w:footnote>
  <w:footnote w:type="continuationSeparator" w:id="0">
    <w:p w14:paraId="5409CB6C" w14:textId="77777777" w:rsidR="00A071E9" w:rsidRDefault="00A071E9" w:rsidP="0084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02E8C" w14:textId="77777777" w:rsidR="00A071E9" w:rsidRDefault="00A071E9">
    <w:pPr>
      <w:pStyle w:val="Header"/>
    </w:pPr>
    <w:r w:rsidRPr="00A30FB6">
      <w:rPr>
        <w:b/>
        <w:noProof/>
        <w:lang w:val="en-US"/>
      </w:rPr>
      <w:drawing>
        <wp:inline distT="0" distB="0" distL="0" distR="0" wp14:anchorId="08F39F42" wp14:editId="05314973">
          <wp:extent cx="1837693" cy="399377"/>
          <wp:effectExtent l="0" t="0" r="0" b="7620"/>
          <wp:docPr id="3" name="Picture 0" descr="weh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hi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5260" cy="401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Helvetica" w:hAnsi="Helvetica" w:cs="Helvetica"/>
        <w:noProof/>
        <w:sz w:val="24"/>
        <w:szCs w:val="24"/>
        <w:lang w:val="en-US"/>
      </w:rPr>
      <w:drawing>
        <wp:inline distT="0" distB="0" distL="0" distR="0" wp14:anchorId="4EDB632B" wp14:editId="517850C5">
          <wp:extent cx="411160" cy="497340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65" cy="49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0B9683BC" w14:textId="77777777" w:rsidR="00A071E9" w:rsidRDefault="00A071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3453"/>
    <w:multiLevelType w:val="hybridMultilevel"/>
    <w:tmpl w:val="25D01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F4593"/>
    <w:multiLevelType w:val="hybridMultilevel"/>
    <w:tmpl w:val="2B3E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011A8"/>
    <w:multiLevelType w:val="hybridMultilevel"/>
    <w:tmpl w:val="FF56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11CF9"/>
    <w:multiLevelType w:val="hybridMultilevel"/>
    <w:tmpl w:val="7386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90"/>
    <w:rsid w:val="000732C9"/>
    <w:rsid w:val="0009106B"/>
    <w:rsid w:val="00185357"/>
    <w:rsid w:val="001D610E"/>
    <w:rsid w:val="001E04CC"/>
    <w:rsid w:val="001F2DCE"/>
    <w:rsid w:val="002206A4"/>
    <w:rsid w:val="003A1A9B"/>
    <w:rsid w:val="003F602B"/>
    <w:rsid w:val="004B258B"/>
    <w:rsid w:val="004C799A"/>
    <w:rsid w:val="0063233B"/>
    <w:rsid w:val="006C5090"/>
    <w:rsid w:val="00795D65"/>
    <w:rsid w:val="007E6E7E"/>
    <w:rsid w:val="008420D7"/>
    <w:rsid w:val="00973C50"/>
    <w:rsid w:val="00987786"/>
    <w:rsid w:val="009A42BD"/>
    <w:rsid w:val="00A071E9"/>
    <w:rsid w:val="00A9098C"/>
    <w:rsid w:val="00B94162"/>
    <w:rsid w:val="00BA34A2"/>
    <w:rsid w:val="00C066D4"/>
    <w:rsid w:val="00C37516"/>
    <w:rsid w:val="00E41FC6"/>
    <w:rsid w:val="00EA6094"/>
    <w:rsid w:val="00F2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00B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90"/>
    <w:pPr>
      <w:ind w:left="720"/>
      <w:contextualSpacing/>
    </w:pPr>
  </w:style>
  <w:style w:type="paragraph" w:styleId="PlainText">
    <w:name w:val="Plain Text"/>
    <w:basedOn w:val="Normal"/>
    <w:link w:val="PlainTextChar"/>
    <w:rsid w:val="006C50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C5090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eadingCDHS">
    <w:name w:val="Heading C DHS"/>
    <w:next w:val="Normal"/>
    <w:locked/>
    <w:rsid w:val="006C5090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eastAsia="Times New Roman" w:hAnsi="Univers Condensed" w:cs="Times New Roman"/>
      <w:b/>
      <w:sz w:val="24"/>
      <w:szCs w:val="20"/>
    </w:rPr>
  </w:style>
  <w:style w:type="paragraph" w:customStyle="1" w:styleId="HeadingADHS">
    <w:name w:val="Heading A DHS"/>
    <w:next w:val="Normal"/>
    <w:locked/>
    <w:rsid w:val="006C5090"/>
    <w:pPr>
      <w:keepLines/>
      <w:pageBreakBefore/>
      <w:widowControl w:val="0"/>
      <w:suppressAutoHyphens/>
      <w:overflowPunct w:val="0"/>
      <w:autoSpaceDE w:val="0"/>
      <w:autoSpaceDN w:val="0"/>
      <w:adjustRightInd w:val="0"/>
      <w:spacing w:after="500" w:line="380" w:lineRule="exact"/>
      <w:textAlignment w:val="baseline"/>
    </w:pPr>
    <w:rPr>
      <w:rFonts w:ascii="Univers Condensed" w:eastAsia="Times New Roman" w:hAnsi="Univers Condensed" w:cs="Times New Roman"/>
      <w:b/>
      <w:sz w:val="32"/>
      <w:szCs w:val="20"/>
    </w:rPr>
  </w:style>
  <w:style w:type="paragraph" w:customStyle="1" w:styleId="AppbodyDHS">
    <w:name w:val="App body DHS"/>
    <w:basedOn w:val="Normal"/>
    <w:locked/>
    <w:rsid w:val="006C5090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Univers Condensed" w:eastAsia="Times New Roman" w:hAnsi="Univers Condensed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D7"/>
  </w:style>
  <w:style w:type="paragraph" w:styleId="Footer">
    <w:name w:val="footer"/>
    <w:basedOn w:val="Normal"/>
    <w:link w:val="FooterChar"/>
    <w:uiPriority w:val="99"/>
    <w:unhideWhenUsed/>
    <w:rsid w:val="00842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0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90"/>
    <w:pPr>
      <w:ind w:left="720"/>
      <w:contextualSpacing/>
    </w:pPr>
  </w:style>
  <w:style w:type="paragraph" w:styleId="PlainText">
    <w:name w:val="Plain Text"/>
    <w:basedOn w:val="Normal"/>
    <w:link w:val="PlainTextChar"/>
    <w:rsid w:val="006C50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C5090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eadingCDHS">
    <w:name w:val="Heading C DHS"/>
    <w:next w:val="Normal"/>
    <w:locked/>
    <w:rsid w:val="006C5090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eastAsia="Times New Roman" w:hAnsi="Univers Condensed" w:cs="Times New Roman"/>
      <w:b/>
      <w:sz w:val="24"/>
      <w:szCs w:val="20"/>
    </w:rPr>
  </w:style>
  <w:style w:type="paragraph" w:customStyle="1" w:styleId="HeadingADHS">
    <w:name w:val="Heading A DHS"/>
    <w:next w:val="Normal"/>
    <w:locked/>
    <w:rsid w:val="006C5090"/>
    <w:pPr>
      <w:keepLines/>
      <w:pageBreakBefore/>
      <w:widowControl w:val="0"/>
      <w:suppressAutoHyphens/>
      <w:overflowPunct w:val="0"/>
      <w:autoSpaceDE w:val="0"/>
      <w:autoSpaceDN w:val="0"/>
      <w:adjustRightInd w:val="0"/>
      <w:spacing w:after="500" w:line="380" w:lineRule="exact"/>
      <w:textAlignment w:val="baseline"/>
    </w:pPr>
    <w:rPr>
      <w:rFonts w:ascii="Univers Condensed" w:eastAsia="Times New Roman" w:hAnsi="Univers Condensed" w:cs="Times New Roman"/>
      <w:b/>
      <w:sz w:val="32"/>
      <w:szCs w:val="20"/>
    </w:rPr>
  </w:style>
  <w:style w:type="paragraph" w:customStyle="1" w:styleId="AppbodyDHS">
    <w:name w:val="App body DHS"/>
    <w:basedOn w:val="Normal"/>
    <w:locked/>
    <w:rsid w:val="006C5090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Univers Condensed" w:eastAsia="Times New Roman" w:hAnsi="Univers Condensed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D7"/>
  </w:style>
  <w:style w:type="paragraph" w:styleId="Footer">
    <w:name w:val="footer"/>
    <w:basedOn w:val="Normal"/>
    <w:link w:val="FooterChar"/>
    <w:uiPriority w:val="99"/>
    <w:unhideWhenUsed/>
    <w:rsid w:val="00842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Karunajeewa</dc:creator>
  <cp:lastModifiedBy>Harin Karunajeewa</cp:lastModifiedBy>
  <cp:revision>4</cp:revision>
  <dcterms:created xsi:type="dcterms:W3CDTF">2016-09-02T08:16:00Z</dcterms:created>
  <dcterms:modified xsi:type="dcterms:W3CDTF">2016-09-02T08:23:00Z</dcterms:modified>
</cp:coreProperties>
</file>