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66"/>
        <w:tblW w:w="9256" w:type="dxa"/>
        <w:tblLook w:val="04A0" w:firstRow="1" w:lastRow="0" w:firstColumn="1" w:lastColumn="0" w:noHBand="0" w:noVBand="1"/>
      </w:tblPr>
      <w:tblGrid>
        <w:gridCol w:w="3198"/>
        <w:gridCol w:w="2734"/>
        <w:gridCol w:w="3324"/>
      </w:tblGrid>
      <w:tr w:rsidR="000E7B6E" w:rsidTr="00F56C99">
        <w:trPr>
          <w:trHeight w:val="274"/>
        </w:trPr>
        <w:tc>
          <w:tcPr>
            <w:tcW w:w="3198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  <w:b/>
              </w:rPr>
            </w:pPr>
            <w:r w:rsidRPr="00EA4537">
              <w:rPr>
                <w:rFonts w:ascii="Times New Roman" w:hAnsi="Times New Roman" w:cs="Times New Roman"/>
                <w:b/>
              </w:rPr>
              <w:t>Supplement</w:t>
            </w:r>
          </w:p>
        </w:tc>
        <w:tc>
          <w:tcPr>
            <w:tcW w:w="2734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  <w:b/>
              </w:rPr>
            </w:pPr>
            <w:r w:rsidRPr="00EA4537">
              <w:rPr>
                <w:rFonts w:ascii="Times New Roman" w:hAnsi="Times New Roman" w:cs="Times New Roman"/>
                <w:b/>
              </w:rPr>
              <w:t>Relevant Indications</w:t>
            </w:r>
          </w:p>
        </w:tc>
        <w:tc>
          <w:tcPr>
            <w:tcW w:w="3324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  <w:b/>
              </w:rPr>
            </w:pPr>
            <w:r w:rsidRPr="00EA4537">
              <w:rPr>
                <w:rFonts w:ascii="Times New Roman" w:hAnsi="Times New Roman" w:cs="Times New Roman"/>
                <w:b/>
              </w:rPr>
              <w:t>Warnings/Risks</w:t>
            </w:r>
          </w:p>
        </w:tc>
      </w:tr>
      <w:tr w:rsidR="000E7B6E" w:rsidTr="00F56C99">
        <w:trPr>
          <w:trHeight w:val="1270"/>
        </w:trPr>
        <w:tc>
          <w:tcPr>
            <w:tcW w:w="3198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</w:rPr>
            </w:pPr>
            <w:proofErr w:type="spellStart"/>
            <w:r w:rsidRPr="00EA4537">
              <w:rPr>
                <w:rFonts w:ascii="Times New Roman" w:hAnsi="Times New Roman" w:cs="Times New Roman"/>
              </w:rPr>
              <w:t>Orthoplex</w:t>
            </w:r>
            <w:proofErr w:type="spellEnd"/>
            <w:r w:rsidRPr="00EA4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4537">
              <w:rPr>
                <w:rFonts w:ascii="Times New Roman" w:hAnsi="Times New Roman" w:cs="Times New Roman"/>
              </w:rPr>
              <w:t>BioOmega</w:t>
            </w:r>
            <w:proofErr w:type="spellEnd"/>
            <w:r w:rsidRPr="00EA4537">
              <w:rPr>
                <w:rFonts w:ascii="Times New Roman" w:hAnsi="Times New Roman" w:cs="Times New Roman"/>
              </w:rPr>
              <w:t xml:space="preserve"> Capsules</w:t>
            </w:r>
          </w:p>
        </w:tc>
        <w:tc>
          <w:tcPr>
            <w:tcW w:w="2734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</w:rPr>
            </w:pPr>
            <w:r w:rsidRPr="00EA4537">
              <w:rPr>
                <w:rFonts w:ascii="Times New Roman" w:hAnsi="Times New Roman" w:cs="Times New Roman"/>
              </w:rPr>
              <w:t>May help to support the brain and nervous system</w:t>
            </w:r>
          </w:p>
          <w:p w:rsidR="00EA4537" w:rsidRDefault="00EA4537" w:rsidP="00F56C99">
            <w:pPr>
              <w:rPr>
                <w:rFonts w:ascii="Times New Roman" w:hAnsi="Times New Roman" w:cs="Times New Roman"/>
              </w:rPr>
            </w:pPr>
          </w:p>
          <w:p w:rsidR="000E7B6E" w:rsidRPr="00EA4537" w:rsidRDefault="000E7B6E" w:rsidP="00F56C99">
            <w:pPr>
              <w:rPr>
                <w:rFonts w:ascii="Times New Roman" w:hAnsi="Times New Roman" w:cs="Times New Roman"/>
              </w:rPr>
            </w:pPr>
            <w:r w:rsidRPr="00EA4537">
              <w:rPr>
                <w:rFonts w:ascii="Times New Roman" w:hAnsi="Times New Roman" w:cs="Times New Roman"/>
              </w:rPr>
              <w:t>May help to down regulate inflammatory mediators</w:t>
            </w:r>
          </w:p>
        </w:tc>
        <w:tc>
          <w:tcPr>
            <w:tcW w:w="3324" w:type="dxa"/>
          </w:tcPr>
          <w:p w:rsidR="000E7B6E" w:rsidRPr="00EA4537" w:rsidRDefault="000E7B6E" w:rsidP="00F56C99">
            <w:pPr>
              <w:rPr>
                <w:rFonts w:ascii="Times New Roman" w:hAnsi="Times New Roman" w:cs="Times New Roman"/>
              </w:rPr>
            </w:pPr>
            <w:r w:rsidRPr="00EA4537">
              <w:rPr>
                <w:rFonts w:ascii="Times New Roman" w:hAnsi="Times New Roman" w:cs="Times New Roman"/>
              </w:rPr>
              <w:t>No warnings included on record.</w:t>
            </w:r>
          </w:p>
        </w:tc>
      </w:tr>
      <w:tr w:rsidR="000E7B6E" w:rsidTr="00F56C99">
        <w:trPr>
          <w:trHeight w:val="671"/>
        </w:trPr>
        <w:tc>
          <w:tcPr>
            <w:tcW w:w="3198" w:type="dxa"/>
          </w:tcPr>
          <w:p w:rsidR="000E7B6E" w:rsidRPr="00EA4537" w:rsidRDefault="00EA4537" w:rsidP="00F56C99">
            <w:pPr>
              <w:rPr>
                <w:rFonts w:ascii="Times New Roman" w:hAnsi="Times New Roman" w:cs="Times New Roman"/>
              </w:rPr>
            </w:pPr>
            <w:r w:rsidRPr="00EA4537">
              <w:rPr>
                <w:rFonts w:ascii="Times New Roman" w:hAnsi="Times New Roman" w:cs="Times New Roman"/>
              </w:rPr>
              <w:t>Pure Oil Innovation Vitamin D 1000IU</w:t>
            </w:r>
          </w:p>
        </w:tc>
        <w:tc>
          <w:tcPr>
            <w:tcW w:w="2734" w:type="dxa"/>
          </w:tcPr>
          <w:p w:rsidR="000E7B6E" w:rsidRDefault="00EA4537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support immune function</w:t>
            </w:r>
          </w:p>
          <w:p w:rsidR="00EA4537" w:rsidRDefault="00EA4537" w:rsidP="00F56C99">
            <w:pPr>
              <w:rPr>
                <w:rFonts w:ascii="Times New Roman" w:hAnsi="Times New Roman" w:cs="Times New Roman"/>
              </w:rPr>
            </w:pPr>
          </w:p>
          <w:p w:rsidR="00EA4537" w:rsidRPr="00EA4537" w:rsidRDefault="00EA4537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help to regulate inflammatory mediators</w:t>
            </w:r>
          </w:p>
        </w:tc>
        <w:tc>
          <w:tcPr>
            <w:tcW w:w="3324" w:type="dxa"/>
          </w:tcPr>
          <w:p w:rsidR="00EA4537" w:rsidRDefault="00EA4537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 should not replace a balanced diet</w:t>
            </w:r>
          </w:p>
          <w:p w:rsidR="00EA4537" w:rsidRDefault="00EA4537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EA4537" w:rsidRPr="00EA4537" w:rsidRDefault="00EA4537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 can only be of assistance if the dietary vitamin intake is inadequate</w:t>
            </w:r>
          </w:p>
        </w:tc>
      </w:tr>
      <w:tr w:rsidR="000E7B6E" w:rsidTr="00F56C99">
        <w:trPr>
          <w:trHeight w:val="711"/>
        </w:trPr>
        <w:tc>
          <w:tcPr>
            <w:tcW w:w="3198" w:type="dxa"/>
          </w:tcPr>
          <w:p w:rsidR="000E7B6E" w:rsidRPr="000605FB" w:rsidRDefault="00EA4537" w:rsidP="00F56C99">
            <w:pPr>
              <w:rPr>
                <w:rFonts w:ascii="Times New Roman" w:hAnsi="Times New Roman" w:cs="Times New Roman"/>
              </w:rPr>
            </w:pPr>
            <w:proofErr w:type="spellStart"/>
            <w:r w:rsidRPr="000605FB">
              <w:rPr>
                <w:rFonts w:ascii="Times New Roman" w:hAnsi="Times New Roman" w:cs="Times New Roman"/>
              </w:rPr>
              <w:t>Orthoplex</w:t>
            </w:r>
            <w:proofErr w:type="spellEnd"/>
            <w:r w:rsidRPr="000605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5FB">
              <w:rPr>
                <w:rFonts w:ascii="Times New Roman" w:hAnsi="Times New Roman" w:cs="Times New Roman"/>
              </w:rPr>
              <w:t>Cognisense</w:t>
            </w:r>
            <w:proofErr w:type="spellEnd"/>
            <w:r w:rsidRPr="000605FB">
              <w:rPr>
                <w:rFonts w:ascii="Times New Roman" w:hAnsi="Times New Roman" w:cs="Times New Roman"/>
              </w:rPr>
              <w:t xml:space="preserve"> – Nutrients for Brain Health</w:t>
            </w:r>
          </w:p>
        </w:tc>
        <w:tc>
          <w:tcPr>
            <w:tcW w:w="2734" w:type="dxa"/>
          </w:tcPr>
          <w:p w:rsidR="000E7B6E" w:rsidRPr="000605FB" w:rsidRDefault="00EA4537" w:rsidP="00F56C99">
            <w:pPr>
              <w:rPr>
                <w:rFonts w:ascii="Times New Roman" w:hAnsi="Times New Roman" w:cs="Times New Roman"/>
              </w:rPr>
            </w:pPr>
            <w:r w:rsidRPr="000605FB">
              <w:rPr>
                <w:rFonts w:ascii="Times New Roman" w:hAnsi="Times New Roman" w:cs="Times New Roman"/>
              </w:rPr>
              <w:t>May help to support normal healthy brain function</w:t>
            </w:r>
          </w:p>
          <w:p w:rsidR="00EA4537" w:rsidRPr="000605FB" w:rsidRDefault="00EA4537" w:rsidP="00F56C99">
            <w:pPr>
              <w:rPr>
                <w:rFonts w:ascii="Times New Roman" w:hAnsi="Times New Roman" w:cs="Times New Roman"/>
              </w:rPr>
            </w:pPr>
          </w:p>
          <w:p w:rsidR="00EA4537" w:rsidRPr="000605FB" w:rsidRDefault="00EA4537" w:rsidP="00F56C99">
            <w:pPr>
              <w:rPr>
                <w:rFonts w:ascii="Times New Roman" w:hAnsi="Times New Roman" w:cs="Times New Roman"/>
              </w:rPr>
            </w:pPr>
            <w:r w:rsidRPr="000605FB">
              <w:rPr>
                <w:rFonts w:ascii="Times New Roman" w:hAnsi="Times New Roman" w:cs="Times New Roman"/>
              </w:rPr>
              <w:t>May help to support normal neuronal function</w:t>
            </w:r>
          </w:p>
          <w:p w:rsidR="00EA4537" w:rsidRPr="000605FB" w:rsidRDefault="00EA4537" w:rsidP="00F56C99">
            <w:pPr>
              <w:rPr>
                <w:rFonts w:ascii="Times New Roman" w:hAnsi="Times New Roman" w:cs="Times New Roman"/>
              </w:rPr>
            </w:pPr>
          </w:p>
          <w:p w:rsidR="00374238" w:rsidRPr="000605FB" w:rsidRDefault="00374238" w:rsidP="00F56C99">
            <w:pPr>
              <w:rPr>
                <w:rFonts w:ascii="Times New Roman" w:hAnsi="Times New Roman" w:cs="Times New Roman"/>
              </w:rPr>
            </w:pPr>
            <w:r w:rsidRPr="000605FB">
              <w:rPr>
                <w:rFonts w:ascii="Times New Roman" w:hAnsi="Times New Roman" w:cs="Times New Roman"/>
              </w:rPr>
              <w:t>May help to support healthy cognitive, memory and neurotransmitter function</w:t>
            </w:r>
          </w:p>
        </w:tc>
        <w:tc>
          <w:tcPr>
            <w:tcW w:w="3324" w:type="dxa"/>
          </w:tcPr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 should not replace a balanced diet</w:t>
            </w:r>
          </w:p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0E7B6E" w:rsidRDefault="007E33AF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 can only be of assistance if the dietary vitamin intake is inadequate</w:t>
            </w:r>
          </w:p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</w:p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  <w:r w:rsidRPr="007E33AF">
              <w:rPr>
                <w:rFonts w:ascii="Times New Roman" w:hAnsi="Times New Roman" w:cs="Times New Roman"/>
              </w:rPr>
              <w:t>Recommended daily amount of vitamin A from all sources is 700 micrograms retinol equivalents for women and 900 micrograms retinol equivalents for men</w:t>
            </w:r>
          </w:p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</w:p>
          <w:p w:rsidR="007E33AF" w:rsidRDefault="007E33AF" w:rsidP="00F56C99">
            <w:pPr>
              <w:rPr>
                <w:rFonts w:ascii="Times New Roman" w:hAnsi="Times New Roman" w:cs="Times New Roman"/>
              </w:rPr>
            </w:pPr>
            <w:r w:rsidRPr="007E33AF">
              <w:rPr>
                <w:rFonts w:ascii="Times New Roman" w:hAnsi="Times New Roman" w:cs="Times New Roman"/>
              </w:rPr>
              <w:t xml:space="preserve">Do not take while on warfarin </w:t>
            </w:r>
            <w:r>
              <w:rPr>
                <w:rFonts w:ascii="Times New Roman" w:hAnsi="Times New Roman" w:cs="Times New Roman"/>
              </w:rPr>
              <w:t>therapy without medical advice</w:t>
            </w:r>
          </w:p>
          <w:p w:rsidR="000605FB" w:rsidRDefault="000605FB" w:rsidP="00F56C99">
            <w:pPr>
              <w:rPr>
                <w:rFonts w:ascii="Times New Roman" w:hAnsi="Times New Roman" w:cs="Times New Roman"/>
              </w:rPr>
            </w:pPr>
          </w:p>
          <w:p w:rsidR="007E33AF" w:rsidRDefault="000605FB" w:rsidP="00F56C99">
            <w:pPr>
              <w:rPr>
                <w:rFonts w:ascii="Times New Roman" w:hAnsi="Times New Roman" w:cs="Times New Roman"/>
              </w:rPr>
            </w:pPr>
            <w:r w:rsidRPr="000605FB">
              <w:rPr>
                <w:rFonts w:ascii="Times New Roman" w:hAnsi="Times New Roman" w:cs="Times New Roman"/>
              </w:rPr>
              <w:t>Products containing [insert name of sugar alcohol(s)] may have a laxative effect or cause diarrhoea</w:t>
            </w:r>
          </w:p>
          <w:p w:rsidR="00F80D81" w:rsidRDefault="00F80D81" w:rsidP="00F56C99">
            <w:pPr>
              <w:rPr>
                <w:rFonts w:ascii="Times New Roman" w:hAnsi="Times New Roman" w:cs="Times New Roman"/>
              </w:rPr>
            </w:pPr>
          </w:p>
          <w:p w:rsidR="00F80D81" w:rsidRPr="000605FB" w:rsidRDefault="00F80D81" w:rsidP="00F5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Several warnings r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egarding pregnancy – removed due to irrelevance to study</w:t>
            </w:r>
          </w:p>
        </w:tc>
      </w:tr>
      <w:tr w:rsidR="000E7B6E" w:rsidTr="00F56C99">
        <w:trPr>
          <w:trHeight w:val="711"/>
        </w:trPr>
        <w:tc>
          <w:tcPr>
            <w:tcW w:w="3198" w:type="dxa"/>
          </w:tcPr>
          <w:p w:rsidR="000E7B6E" w:rsidRPr="005A73DC" w:rsidRDefault="000605FB" w:rsidP="00F56C99">
            <w:pPr>
              <w:rPr>
                <w:rFonts w:ascii="Times New Roman" w:hAnsi="Times New Roman" w:cs="Times New Roman"/>
              </w:rPr>
            </w:pPr>
            <w:proofErr w:type="spellStart"/>
            <w:r w:rsidRPr="005A73DC">
              <w:rPr>
                <w:rFonts w:ascii="Times New Roman" w:hAnsi="Times New Roman" w:cs="Times New Roman"/>
              </w:rPr>
              <w:t>Otrhoplex</w:t>
            </w:r>
            <w:proofErr w:type="spellEnd"/>
            <w:r w:rsidRPr="005A7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3DC">
              <w:rPr>
                <w:rFonts w:ascii="Times New Roman" w:hAnsi="Times New Roman" w:cs="Times New Roman"/>
              </w:rPr>
              <w:t>MagOpticell</w:t>
            </w:r>
            <w:proofErr w:type="spellEnd"/>
          </w:p>
        </w:tc>
        <w:tc>
          <w:tcPr>
            <w:tcW w:w="2734" w:type="dxa"/>
          </w:tcPr>
          <w:p w:rsidR="00FE6B4E" w:rsidRDefault="00FE6B4E" w:rsidP="00F56C99">
            <w:pPr>
              <w:rPr>
                <w:rFonts w:ascii="Times New Roman" w:hAnsi="Times New Roman" w:cs="Times New Roman"/>
              </w:rPr>
            </w:pPr>
            <w:r w:rsidRPr="00FE6B4E">
              <w:rPr>
                <w:rFonts w:ascii="Times New Roman" w:hAnsi="Times New Roman" w:cs="Times New Roman"/>
              </w:rPr>
              <w:t>Helps relieve nervous tension, stress and mild anxiety.</w:t>
            </w:r>
          </w:p>
          <w:p w:rsidR="00FE6B4E" w:rsidRDefault="00FE6B4E" w:rsidP="00F56C99">
            <w:pPr>
              <w:rPr>
                <w:rFonts w:ascii="Times New Roman" w:hAnsi="Times New Roman" w:cs="Times New Roman"/>
              </w:rPr>
            </w:pPr>
          </w:p>
          <w:p w:rsidR="000E7B6E" w:rsidRPr="005A73DC" w:rsidRDefault="000605FB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May assist in the maintenance of normal mitochondrial function and energy production</w:t>
            </w:r>
          </w:p>
        </w:tc>
        <w:tc>
          <w:tcPr>
            <w:tcW w:w="3324" w:type="dxa"/>
          </w:tcPr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Vitamins should not replace a balanced diet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OR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Vitamins can only be of assistance if the dietary vitamin intake is inadequate</w:t>
            </w:r>
          </w:p>
          <w:p w:rsidR="000E7B6E" w:rsidRPr="005A73DC" w:rsidRDefault="000E7B6E" w:rsidP="00F56C99">
            <w:pPr>
              <w:rPr>
                <w:rFonts w:ascii="Times New Roman" w:hAnsi="Times New Roman" w:cs="Times New Roman"/>
              </w:rPr>
            </w:pP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Seek professional advice before long term use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 xml:space="preserve">If symptoms persist consult your healthcare practitioner 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 xml:space="preserve">This product contains selenium which is toxic in high doses. A </w:t>
            </w:r>
            <w:r w:rsidRPr="005A73DC">
              <w:rPr>
                <w:rFonts w:ascii="Times New Roman" w:hAnsi="Times New Roman" w:cs="Times New Roman"/>
              </w:rPr>
              <w:lastRenderedPageBreak/>
              <w:t>daily dose of 150 micrograms for adults of selenium from dietary supplements should not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be exceeded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Vitamins and minerals can only be of assistance if dietary intake is inadequate OR Vitamin and/or mineral supplements should not replace a balanced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diet</w:t>
            </w:r>
          </w:p>
        </w:tc>
      </w:tr>
      <w:tr w:rsidR="000E7B6E" w:rsidTr="00F56C99">
        <w:trPr>
          <w:trHeight w:val="671"/>
        </w:trPr>
        <w:tc>
          <w:tcPr>
            <w:tcW w:w="3198" w:type="dxa"/>
          </w:tcPr>
          <w:p w:rsidR="000E7B6E" w:rsidRPr="00291E39" w:rsidRDefault="005A73DC" w:rsidP="00F56C99">
            <w:pPr>
              <w:rPr>
                <w:rFonts w:ascii="Times New Roman" w:hAnsi="Times New Roman" w:cs="Times New Roman"/>
              </w:rPr>
            </w:pPr>
            <w:proofErr w:type="spellStart"/>
            <w:r w:rsidRPr="00291E39">
              <w:rPr>
                <w:rFonts w:ascii="Times New Roman" w:hAnsi="Times New Roman" w:cs="Times New Roman"/>
              </w:rPr>
              <w:lastRenderedPageBreak/>
              <w:t>Orthoplex</w:t>
            </w:r>
            <w:proofErr w:type="spellEnd"/>
            <w:r w:rsidRPr="00291E39">
              <w:rPr>
                <w:rFonts w:ascii="Times New Roman" w:hAnsi="Times New Roman" w:cs="Times New Roman"/>
              </w:rPr>
              <w:t xml:space="preserve"> Ultra Buffered C Powder</w:t>
            </w:r>
          </w:p>
        </w:tc>
        <w:tc>
          <w:tcPr>
            <w:tcW w:w="2734" w:type="dxa"/>
          </w:tcPr>
          <w:p w:rsidR="000E7B6E" w:rsidRPr="005A73DC" w:rsidRDefault="005A73DC" w:rsidP="00F56C99">
            <w:pPr>
              <w:rPr>
                <w:rFonts w:ascii="Times New Roman" w:hAnsi="Times New Roman" w:cs="Times New Roman"/>
              </w:rPr>
            </w:pPr>
            <w:r w:rsidRPr="005A73DC">
              <w:rPr>
                <w:rFonts w:ascii="Times New Roman" w:hAnsi="Times New Roman" w:cs="Times New Roman"/>
              </w:rPr>
              <w:t>Possesses antioxidant properties</w:t>
            </w:r>
          </w:p>
          <w:p w:rsidR="005A73DC" w:rsidRPr="005A73DC" w:rsidRDefault="005A73DC" w:rsidP="00F56C99">
            <w:pPr>
              <w:rPr>
                <w:rFonts w:ascii="Times New Roman" w:hAnsi="Times New Roman" w:cs="Times New Roman"/>
              </w:rPr>
            </w:pPr>
          </w:p>
          <w:p w:rsidR="005A73DC" w:rsidRDefault="005A73DC" w:rsidP="00F56C99">
            <w:r w:rsidRPr="005A73DC">
              <w:rPr>
                <w:rFonts w:ascii="Times New Roman" w:hAnsi="Times New Roman" w:cs="Times New Roman"/>
              </w:rPr>
              <w:t>May assist in the maintenance of a healthy immune system</w:t>
            </w:r>
          </w:p>
        </w:tc>
        <w:tc>
          <w:tcPr>
            <w:tcW w:w="3324" w:type="dxa"/>
          </w:tcPr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If symptoms persist consult your healthcare practitioner</w:t>
            </w: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 xml:space="preserve">Adults only OR Not to be used in children under two years of age without medical advice </w:t>
            </w: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Vitamins can only be of assistance if the dietary vitamin intake is inadequate OR Vitamin supplements should not replace a balanced diet</w:t>
            </w: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WARNING: May be dangerous if taken in large amounts or for a long period. OR WARNING: Contains zinc which may be dangerous if taken in large</w:t>
            </w: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 xml:space="preserve">amounts or for a long period </w:t>
            </w: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Vitamins and minerals can only be of assistance if dietary intake is inadequate OR Vitamin and/or mineral supplements should not replace a balanced</w:t>
            </w:r>
          </w:p>
          <w:p w:rsidR="000E7B6E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diet</w:t>
            </w:r>
          </w:p>
        </w:tc>
      </w:tr>
      <w:tr w:rsidR="000E7B6E" w:rsidTr="00F56C99">
        <w:trPr>
          <w:trHeight w:val="711"/>
        </w:trPr>
        <w:tc>
          <w:tcPr>
            <w:tcW w:w="3198" w:type="dxa"/>
          </w:tcPr>
          <w:p w:rsidR="000E7B6E" w:rsidRPr="00291E39" w:rsidRDefault="00291E39" w:rsidP="00F56C99">
            <w:pPr>
              <w:rPr>
                <w:rFonts w:ascii="Times New Roman" w:hAnsi="Times New Roman" w:cs="Times New Roman"/>
              </w:rPr>
            </w:pPr>
            <w:r w:rsidRPr="00291E39">
              <w:rPr>
                <w:rFonts w:ascii="Times New Roman" w:hAnsi="Times New Roman" w:cs="Times New Roman"/>
              </w:rPr>
              <w:t>Pure Innovation Zinc Citrate</w:t>
            </w:r>
          </w:p>
        </w:tc>
        <w:tc>
          <w:tcPr>
            <w:tcW w:w="2734" w:type="dxa"/>
          </w:tcPr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May help to support immune function</w:t>
            </w: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Possesses antioxidant activity</w:t>
            </w: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Helps to support brain and nervous system function</w:t>
            </w: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Zinc plays an important role in nervous system development</w:t>
            </w:r>
          </w:p>
          <w:p w:rsidR="00291E39" w:rsidRPr="00997434" w:rsidRDefault="00291E39" w:rsidP="00F56C99">
            <w:pPr>
              <w:rPr>
                <w:rFonts w:ascii="Times New Roman" w:hAnsi="Times New Roman" w:cs="Times New Roman"/>
              </w:rPr>
            </w:pPr>
          </w:p>
          <w:p w:rsidR="000E7B6E" w:rsidRPr="00997434" w:rsidRDefault="00291E39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May help to support cellular DNA structure</w:t>
            </w:r>
          </w:p>
        </w:tc>
        <w:tc>
          <w:tcPr>
            <w:tcW w:w="3324" w:type="dxa"/>
          </w:tcPr>
          <w:p w:rsidR="00997434" w:rsidRDefault="00997434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Vitamins and minerals can only be of assistance if dietary intake is inadequate OR Vitamin and/or mineral supplements should not replace a balanced diet</w:t>
            </w:r>
          </w:p>
          <w:p w:rsidR="00F80D81" w:rsidRPr="00997434" w:rsidRDefault="00F80D81" w:rsidP="00F56C99">
            <w:pPr>
              <w:rPr>
                <w:rFonts w:ascii="Times New Roman" w:hAnsi="Times New Roman" w:cs="Times New Roman"/>
              </w:rPr>
            </w:pPr>
          </w:p>
          <w:p w:rsidR="00997434" w:rsidRPr="00997434" w:rsidRDefault="00997434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WARNING: May be dangerous if taken in large amounts or for a long period OR WARNING: Contains zinc which may be dangerous if taken in large</w:t>
            </w:r>
          </w:p>
          <w:p w:rsidR="000E7B6E" w:rsidRPr="00997434" w:rsidRDefault="00997434" w:rsidP="00F56C99">
            <w:pPr>
              <w:rPr>
                <w:rFonts w:ascii="Times New Roman" w:hAnsi="Times New Roman" w:cs="Times New Roman"/>
              </w:rPr>
            </w:pPr>
            <w:r w:rsidRPr="00997434">
              <w:rPr>
                <w:rFonts w:ascii="Times New Roman" w:hAnsi="Times New Roman" w:cs="Times New Roman"/>
              </w:rPr>
              <w:t>amounts or for a long period</w:t>
            </w:r>
          </w:p>
        </w:tc>
      </w:tr>
    </w:tbl>
    <w:p w:rsidR="00374238" w:rsidRDefault="00374238"/>
    <w:p w:rsidR="00374238" w:rsidRDefault="00374238"/>
    <w:sectPr w:rsidR="0037423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F92"/>
    <w:multiLevelType w:val="hybridMultilevel"/>
    <w:tmpl w:val="888CE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5826"/>
    <w:multiLevelType w:val="hybridMultilevel"/>
    <w:tmpl w:val="F4002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75A07"/>
    <w:multiLevelType w:val="hybridMultilevel"/>
    <w:tmpl w:val="0D12E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6E"/>
    <w:rsid w:val="000605FB"/>
    <w:rsid w:val="000E7B6E"/>
    <w:rsid w:val="00242AD0"/>
    <w:rsid w:val="00261AEF"/>
    <w:rsid w:val="00291E39"/>
    <w:rsid w:val="002A0947"/>
    <w:rsid w:val="00374238"/>
    <w:rsid w:val="005A73DC"/>
    <w:rsid w:val="005F3C2E"/>
    <w:rsid w:val="007628E3"/>
    <w:rsid w:val="007E33AF"/>
    <w:rsid w:val="00997434"/>
    <w:rsid w:val="00B71A34"/>
    <w:rsid w:val="00EA4537"/>
    <w:rsid w:val="00F56C99"/>
    <w:rsid w:val="00F80D81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Victoria University</cp:lastModifiedBy>
  <cp:revision>4</cp:revision>
  <dcterms:created xsi:type="dcterms:W3CDTF">2015-08-03T00:56:00Z</dcterms:created>
  <dcterms:modified xsi:type="dcterms:W3CDTF">2015-09-01T01:54:00Z</dcterms:modified>
</cp:coreProperties>
</file>